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Transpordiametile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Avaldus andmete kasutamise loa taotlemiseks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Lugupeetud Transpordiameti esindaja,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Carson Technologies OÜ (reg nr: 16944559, aadress: Harju maakond, Tallinn, Kesklinna linnaosa, Estonia pst 15, 10141) soovib taotleda luba kasutada Teie andmebaasi sõidukite andmete saamiseks.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Andmete kasutamise eesmärk</w:t>
        <w:br w:type="textWrapping"/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Soovime arendada online autoremondi turgu, kus lõppkasutajad saavad üles laadida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autoremondi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või hooldustööde päringuid ning töökojad saavad teha pakkumisi nendele päringutele. Sõiduki andmed on olulised, et pakkuda mugavat ja tõhusat lahendust nii lõppkasutajatele kui ka töökodadele.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Vajadus andmete järele</w:t>
        <w:br w:type="textWrapping"/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Transpordi Ameti registrist soovime kasutada järgmisi andmeid: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1. Sõiduki põhiandmed: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Mark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Kaubanduslik või tehniline nimetus (eelistatult tehniline)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Tüübikinnituse number (tulevikus võib vajalikuks osutuda)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Esmane registreerimise kuupäev (vajalik tulevikus)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Mootori mudel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Mootori töömaht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Mootori tüüp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Kütuse liik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Käigukasti tüüp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2. Tehnoülevaatus: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Järgmise tehnoülevaatuse aeg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3. Juurdepääsupiiranguga andmed: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Registreerimisnumber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- VIN-kood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Eelnimetatud andmed on vajalikud projekti sujuvaks toimimiseks ja kvaliteedi tagamiseks. Oleme valmis täitma kõiki kehtivaid nõudeid ja juhiseid andmete kasutamisel.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Palume Teil meie taotlus läbi vaadata ning anda vastav luba nimetatud andmete kasutamiseks.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Lugupidamisega,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Mihkel Mõttu  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Juhatuse liige  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Carson Technologies OÜ  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+372 58193487</w:t>
        <w:br w:type="textWrapping"/>
        <w:t xml:space="preserve">Mihkel@carson.ee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353.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